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69" w:rsidRPr="006A3402" w:rsidRDefault="00792F69" w:rsidP="00792F69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6A3402">
        <w:rPr>
          <w:rFonts w:ascii="黑体" w:eastAsia="黑体" w:hAnsi="黑体" w:hint="eastAsia"/>
          <w:sz w:val="32"/>
          <w:szCs w:val="32"/>
        </w:rPr>
        <w:t>附件3：        （一） 理论课堂教学质量标准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49"/>
        <w:gridCol w:w="1276"/>
        <w:gridCol w:w="5977"/>
        <w:gridCol w:w="992"/>
      </w:tblGrid>
      <w:tr w:rsidR="00792F69" w:rsidRPr="006A3402" w:rsidTr="000A2EFE">
        <w:trPr>
          <w:trHeight w:hRule="exact" w:val="567"/>
          <w:jc w:val="center"/>
        </w:trPr>
        <w:tc>
          <w:tcPr>
            <w:tcW w:w="2125" w:type="dxa"/>
            <w:gridSpan w:val="2"/>
            <w:tcBorders>
              <w:top w:val="single" w:sz="12" w:space="0" w:color="auto"/>
            </w:tcBorders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评价指标</w:t>
            </w:r>
          </w:p>
        </w:tc>
        <w:tc>
          <w:tcPr>
            <w:tcW w:w="5977" w:type="dxa"/>
            <w:tcBorders>
              <w:top w:val="single" w:sz="12" w:space="0" w:color="auto"/>
            </w:tcBorders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指标内涵及质量标准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6A3402">
              <w:rPr>
                <w:rFonts w:ascii="黑体" w:eastAsia="黑体" w:hint="eastAsia"/>
                <w:bCs/>
                <w:sz w:val="24"/>
              </w:rPr>
              <w:t>分值</w:t>
            </w:r>
          </w:p>
        </w:tc>
      </w:tr>
      <w:tr w:rsidR="00792F69" w:rsidRPr="006A3402" w:rsidTr="000A2EFE">
        <w:trPr>
          <w:trHeight w:val="964"/>
          <w:jc w:val="center"/>
        </w:trPr>
        <w:tc>
          <w:tcPr>
            <w:tcW w:w="849" w:type="dxa"/>
            <w:vMerge w:val="restart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教学态度</w:t>
            </w:r>
          </w:p>
        </w:tc>
        <w:tc>
          <w:tcPr>
            <w:tcW w:w="1276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备课投入</w:t>
            </w:r>
          </w:p>
        </w:tc>
        <w:tc>
          <w:tcPr>
            <w:tcW w:w="5977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备课充分，事例生动，资料丰富；</w:t>
            </w:r>
          </w:p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内容熟悉，</w:t>
            </w:r>
            <w:r w:rsidRPr="006A3402">
              <w:rPr>
                <w:rFonts w:ascii="仿宋_GB2312" w:eastAsia="仿宋_GB2312" w:hAnsi="仿宋" w:hint="eastAsia"/>
                <w:spacing w:val="-12"/>
                <w:sz w:val="24"/>
              </w:rPr>
              <w:t>教案讲稿规范</w:t>
            </w:r>
            <w:r w:rsidRPr="006A3402">
              <w:rPr>
                <w:rFonts w:ascii="仿宋_GB2312" w:eastAsia="仿宋_GB2312" w:hAnsi="仿宋" w:hint="eastAsia"/>
                <w:sz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eastAsia="仿宋" w:hint="eastAsia"/>
                <w:sz w:val="24"/>
              </w:rPr>
              <w:t>15</w:t>
            </w:r>
          </w:p>
        </w:tc>
      </w:tr>
      <w:tr w:rsidR="00792F69" w:rsidRPr="006A3402" w:rsidTr="000A2EFE">
        <w:trPr>
          <w:trHeight w:val="964"/>
          <w:jc w:val="center"/>
        </w:trPr>
        <w:tc>
          <w:tcPr>
            <w:tcW w:w="849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教学纪律</w:t>
            </w:r>
          </w:p>
        </w:tc>
        <w:tc>
          <w:tcPr>
            <w:tcW w:w="5977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准时上下课，对学生严格要求。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eastAsia="仿宋" w:hint="eastAsia"/>
                <w:sz w:val="24"/>
              </w:rPr>
              <w:t>5</w:t>
            </w:r>
          </w:p>
        </w:tc>
      </w:tr>
      <w:tr w:rsidR="00792F69" w:rsidRPr="006A3402" w:rsidTr="000A2EFE">
        <w:trPr>
          <w:trHeight w:val="964"/>
          <w:jc w:val="center"/>
        </w:trPr>
        <w:tc>
          <w:tcPr>
            <w:tcW w:w="849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师德师风</w:t>
            </w:r>
          </w:p>
        </w:tc>
        <w:tc>
          <w:tcPr>
            <w:tcW w:w="5977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治学严谨，衣冠整洁；平易近人，热爱学生；工作责任心强。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eastAsia="仿宋" w:hint="eastAsia"/>
                <w:sz w:val="24"/>
              </w:rPr>
              <w:t>5</w:t>
            </w:r>
          </w:p>
        </w:tc>
      </w:tr>
      <w:tr w:rsidR="00792F69" w:rsidRPr="006A3402" w:rsidTr="000A2EFE">
        <w:trPr>
          <w:trHeight w:val="964"/>
          <w:jc w:val="center"/>
        </w:trPr>
        <w:tc>
          <w:tcPr>
            <w:tcW w:w="849" w:type="dxa"/>
            <w:vMerge w:val="restart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教学过程</w:t>
            </w:r>
          </w:p>
        </w:tc>
        <w:tc>
          <w:tcPr>
            <w:tcW w:w="1276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教学目标</w:t>
            </w:r>
          </w:p>
        </w:tc>
        <w:tc>
          <w:tcPr>
            <w:tcW w:w="5977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教学目标、教学主题和学习要求明确，教学思路清晰。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eastAsia="仿宋" w:hint="eastAsia"/>
                <w:sz w:val="24"/>
              </w:rPr>
              <w:t>5</w:t>
            </w:r>
          </w:p>
        </w:tc>
      </w:tr>
      <w:tr w:rsidR="00792F69" w:rsidRPr="006A3402" w:rsidTr="000A2EFE">
        <w:trPr>
          <w:trHeight w:val="964"/>
          <w:jc w:val="center"/>
        </w:trPr>
        <w:tc>
          <w:tcPr>
            <w:tcW w:w="849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教学方法</w:t>
            </w:r>
          </w:p>
        </w:tc>
        <w:tc>
          <w:tcPr>
            <w:tcW w:w="5977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熟练运用多种教学辅助手段；多媒体课件的图文、动画、视频配合恰当。教学方法灵活多样，能体现课程的特点和要求；有自己的教学风格和特点。</w:t>
            </w:r>
          </w:p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运用普通话教学，语言清晰流畅，抑扬顿挫，富有吸引力。板书板图工整，布局合理，用字规范。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 w:rsidRPr="006A3402">
              <w:rPr>
                <w:rFonts w:eastAsia="仿宋" w:hint="eastAsia"/>
                <w:sz w:val="24"/>
              </w:rPr>
              <w:t>20</w:t>
            </w:r>
          </w:p>
        </w:tc>
      </w:tr>
      <w:tr w:rsidR="00792F69" w:rsidRPr="006A3402" w:rsidTr="000A2EFE">
        <w:trPr>
          <w:trHeight w:val="964"/>
          <w:jc w:val="center"/>
        </w:trPr>
        <w:tc>
          <w:tcPr>
            <w:tcW w:w="849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基本内容</w:t>
            </w:r>
          </w:p>
        </w:tc>
        <w:tc>
          <w:tcPr>
            <w:tcW w:w="5977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基本概念表述准确，学科知识体系清晰；内容充实，信息量大；讲授有理论深度、有自己的见解。</w:t>
            </w:r>
          </w:p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及时介绍学科新成果、新成就，使学生了解学科发展新动向。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eastAsia="仿宋" w:hint="eastAsia"/>
                <w:sz w:val="24"/>
              </w:rPr>
              <w:t>20</w:t>
            </w:r>
          </w:p>
        </w:tc>
      </w:tr>
      <w:tr w:rsidR="00792F69" w:rsidRPr="006A3402" w:rsidTr="000A2EFE">
        <w:trPr>
          <w:trHeight w:val="964"/>
          <w:jc w:val="center"/>
        </w:trPr>
        <w:tc>
          <w:tcPr>
            <w:tcW w:w="849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重点难点</w:t>
            </w:r>
          </w:p>
        </w:tc>
        <w:tc>
          <w:tcPr>
            <w:tcW w:w="5977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教学进度安排得当，重点突出并符合教学大纲要求，难点解析透彻。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eastAsia="仿宋" w:hint="eastAsia"/>
                <w:sz w:val="24"/>
              </w:rPr>
              <w:t>10</w:t>
            </w:r>
          </w:p>
        </w:tc>
      </w:tr>
      <w:tr w:rsidR="00792F69" w:rsidRPr="006A3402" w:rsidTr="000A2EFE">
        <w:trPr>
          <w:trHeight w:val="964"/>
          <w:jc w:val="center"/>
        </w:trPr>
        <w:tc>
          <w:tcPr>
            <w:tcW w:w="849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作业练习</w:t>
            </w:r>
          </w:p>
        </w:tc>
        <w:tc>
          <w:tcPr>
            <w:tcW w:w="5977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作业布置合理，内容具有启发性。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eastAsia="仿宋" w:hint="eastAsia"/>
                <w:sz w:val="24"/>
              </w:rPr>
              <w:t>5</w:t>
            </w:r>
          </w:p>
        </w:tc>
      </w:tr>
      <w:tr w:rsidR="00792F69" w:rsidRPr="006A3402" w:rsidTr="000A2EFE">
        <w:trPr>
          <w:trHeight w:val="964"/>
          <w:jc w:val="center"/>
        </w:trPr>
        <w:tc>
          <w:tcPr>
            <w:tcW w:w="849" w:type="dxa"/>
            <w:vMerge w:val="restart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教学效果</w:t>
            </w:r>
          </w:p>
        </w:tc>
        <w:tc>
          <w:tcPr>
            <w:tcW w:w="1276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内容掌握</w:t>
            </w:r>
          </w:p>
        </w:tc>
        <w:tc>
          <w:tcPr>
            <w:tcW w:w="5977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学生较好地掌握本课程的核心内容，能够顺利完成各种作业。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eastAsia="仿宋" w:hint="eastAsia"/>
                <w:sz w:val="24"/>
              </w:rPr>
              <w:t>5</w:t>
            </w:r>
          </w:p>
        </w:tc>
      </w:tr>
      <w:tr w:rsidR="00792F69" w:rsidRPr="006A3402" w:rsidTr="000A2EFE">
        <w:trPr>
          <w:trHeight w:val="964"/>
          <w:jc w:val="center"/>
        </w:trPr>
        <w:tc>
          <w:tcPr>
            <w:tcW w:w="849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能力发展</w:t>
            </w:r>
          </w:p>
        </w:tc>
        <w:tc>
          <w:tcPr>
            <w:tcW w:w="5977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有助于提高学生的学习能力，有助于提高学生分析问题、解决问题的能力。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eastAsia="仿宋" w:hint="eastAsia"/>
                <w:sz w:val="24"/>
              </w:rPr>
              <w:t>5</w:t>
            </w:r>
          </w:p>
        </w:tc>
      </w:tr>
      <w:tr w:rsidR="00792F69" w:rsidRPr="006A3402" w:rsidTr="000A2EFE">
        <w:trPr>
          <w:trHeight w:val="1061"/>
          <w:jc w:val="center"/>
        </w:trPr>
        <w:tc>
          <w:tcPr>
            <w:tcW w:w="849" w:type="dxa"/>
            <w:vMerge/>
            <w:tcBorders>
              <w:bottom w:val="single" w:sz="12" w:space="0" w:color="auto"/>
            </w:tcBorders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兴趣培养</w:t>
            </w:r>
          </w:p>
        </w:tc>
        <w:tc>
          <w:tcPr>
            <w:tcW w:w="5977" w:type="dxa"/>
            <w:tcBorders>
              <w:bottom w:val="single" w:sz="12" w:space="0" w:color="auto"/>
            </w:tcBorders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激发学生对该课程的学习兴趣，调动学生的学习积极性。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eastAsia="仿宋" w:hint="eastAsia"/>
                <w:sz w:val="24"/>
              </w:rPr>
              <w:t>5</w:t>
            </w:r>
          </w:p>
        </w:tc>
      </w:tr>
    </w:tbl>
    <w:p w:rsidR="00792F69" w:rsidRPr="006A3402" w:rsidRDefault="00792F69" w:rsidP="00792F69">
      <w:pPr>
        <w:spacing w:afterLines="50" w:line="600" w:lineRule="exact"/>
        <w:jc w:val="center"/>
        <w:outlineLvl w:val="0"/>
        <w:rPr>
          <w:rFonts w:ascii="黑体" w:eastAsia="黑体" w:hAnsi="黑体"/>
          <w:sz w:val="32"/>
          <w:szCs w:val="32"/>
        </w:rPr>
      </w:pPr>
      <w:bookmarkStart w:id="0" w:name="_Toc469058554"/>
      <w:bookmarkStart w:id="1" w:name="_Toc471399887"/>
      <w:bookmarkStart w:id="2" w:name="_Toc471755189"/>
      <w:r w:rsidRPr="006A3402">
        <w:rPr>
          <w:rFonts w:ascii="黑体" w:eastAsia="黑体" w:hAnsi="黑体" w:hint="eastAsia"/>
          <w:sz w:val="32"/>
          <w:szCs w:val="32"/>
        </w:rPr>
        <w:lastRenderedPageBreak/>
        <w:t>（二） 体育（术课）课堂教学质量评价标准</w:t>
      </w:r>
      <w:bookmarkEnd w:id="0"/>
      <w:bookmarkEnd w:id="1"/>
      <w:bookmarkEnd w:id="2"/>
    </w:p>
    <w:tbl>
      <w:tblPr>
        <w:tblW w:w="903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17"/>
        <w:gridCol w:w="1467"/>
        <w:gridCol w:w="5663"/>
        <w:gridCol w:w="992"/>
      </w:tblGrid>
      <w:tr w:rsidR="00792F69" w:rsidRPr="006A3402" w:rsidTr="000A2EFE">
        <w:trPr>
          <w:trHeight w:hRule="exact" w:val="567"/>
          <w:jc w:val="center"/>
        </w:trPr>
        <w:tc>
          <w:tcPr>
            <w:tcW w:w="2384" w:type="dxa"/>
            <w:gridSpan w:val="2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bCs/>
                <w:sz w:val="24"/>
              </w:rPr>
            </w:pPr>
            <w:r w:rsidRPr="006A3402">
              <w:rPr>
                <w:rFonts w:ascii="黑体" w:eastAsia="黑体" w:hint="eastAsia"/>
                <w:bCs/>
                <w:sz w:val="24"/>
              </w:rPr>
              <w:t>评价指标</w:t>
            </w:r>
          </w:p>
        </w:tc>
        <w:tc>
          <w:tcPr>
            <w:tcW w:w="5663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bCs/>
                <w:sz w:val="24"/>
              </w:rPr>
            </w:pPr>
            <w:r w:rsidRPr="006A3402">
              <w:rPr>
                <w:rFonts w:ascii="黑体" w:eastAsia="黑体" w:hint="eastAsia"/>
                <w:bCs/>
                <w:sz w:val="24"/>
              </w:rPr>
              <w:t>指标内涵及质量标准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6A3402">
              <w:rPr>
                <w:rFonts w:ascii="黑体" w:eastAsia="黑体" w:hint="eastAsia"/>
                <w:bCs/>
                <w:sz w:val="24"/>
              </w:rPr>
              <w:t>分值</w:t>
            </w:r>
          </w:p>
        </w:tc>
      </w:tr>
      <w:tr w:rsidR="00792F69" w:rsidRPr="006A3402" w:rsidTr="000A2EFE">
        <w:trPr>
          <w:cantSplit/>
          <w:trHeight w:val="907"/>
          <w:jc w:val="center"/>
        </w:trPr>
        <w:tc>
          <w:tcPr>
            <w:tcW w:w="917" w:type="dxa"/>
            <w:vMerge w:val="restart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6A3402">
              <w:rPr>
                <w:rFonts w:ascii="黑体" w:eastAsia="黑体" w:hint="eastAsia"/>
                <w:bCs/>
                <w:sz w:val="24"/>
              </w:rPr>
              <w:t>教学</w:t>
            </w:r>
          </w:p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int="eastAsia"/>
                <w:bCs/>
                <w:sz w:val="24"/>
              </w:rPr>
              <w:t>态度</w:t>
            </w:r>
          </w:p>
        </w:tc>
        <w:tc>
          <w:tcPr>
            <w:tcW w:w="146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备课投入</w:t>
            </w:r>
          </w:p>
        </w:tc>
        <w:tc>
          <w:tcPr>
            <w:tcW w:w="5663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备课充分，事例生动，资料丰富。</w:t>
            </w:r>
          </w:p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内容熟悉，</w:t>
            </w:r>
            <w:r w:rsidRPr="006A3402">
              <w:rPr>
                <w:rFonts w:ascii="仿宋_GB2312" w:eastAsia="仿宋_GB2312" w:hAnsi="仿宋" w:hint="eastAsia"/>
                <w:spacing w:val="-12"/>
                <w:sz w:val="24"/>
              </w:rPr>
              <w:t>教案讲稿规范</w:t>
            </w:r>
            <w:r w:rsidRPr="006A3402">
              <w:rPr>
                <w:rFonts w:ascii="仿宋_GB2312" w:eastAsia="仿宋_GB2312" w:hAnsi="仿宋" w:hint="eastAsia"/>
                <w:sz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eastAsia="仿宋" w:hint="eastAsia"/>
                <w:sz w:val="24"/>
              </w:rPr>
              <w:t>10</w:t>
            </w:r>
          </w:p>
        </w:tc>
      </w:tr>
      <w:tr w:rsidR="00792F69" w:rsidRPr="006A3402" w:rsidTr="000A2EFE">
        <w:trPr>
          <w:cantSplit/>
          <w:trHeight w:val="627"/>
          <w:jc w:val="center"/>
        </w:trPr>
        <w:tc>
          <w:tcPr>
            <w:tcW w:w="917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6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教学纪律</w:t>
            </w:r>
          </w:p>
        </w:tc>
        <w:tc>
          <w:tcPr>
            <w:tcW w:w="5663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准时上下课，对学生严格要求。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eastAsia="仿宋" w:hint="eastAsia"/>
                <w:sz w:val="24"/>
              </w:rPr>
              <w:t>5</w:t>
            </w:r>
          </w:p>
        </w:tc>
      </w:tr>
      <w:tr w:rsidR="00792F69" w:rsidRPr="006A3402" w:rsidTr="000A2EFE">
        <w:trPr>
          <w:cantSplit/>
          <w:trHeight w:val="1247"/>
          <w:jc w:val="center"/>
        </w:trPr>
        <w:tc>
          <w:tcPr>
            <w:tcW w:w="917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6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师德师风</w:t>
            </w:r>
          </w:p>
        </w:tc>
        <w:tc>
          <w:tcPr>
            <w:tcW w:w="5663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治学严谨，衣着得体。</w:t>
            </w:r>
          </w:p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平易近人，热爱学生。</w:t>
            </w:r>
          </w:p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工作责任心强。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eastAsia="仿宋" w:hint="eastAsia"/>
                <w:sz w:val="24"/>
              </w:rPr>
              <w:t>10</w:t>
            </w:r>
          </w:p>
        </w:tc>
      </w:tr>
      <w:tr w:rsidR="00792F69" w:rsidRPr="006A3402" w:rsidTr="000A2EFE">
        <w:trPr>
          <w:cantSplit/>
          <w:trHeight w:val="907"/>
          <w:jc w:val="center"/>
        </w:trPr>
        <w:tc>
          <w:tcPr>
            <w:tcW w:w="917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6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器材准备</w:t>
            </w:r>
          </w:p>
        </w:tc>
        <w:tc>
          <w:tcPr>
            <w:tcW w:w="5663" w:type="dxa"/>
            <w:vAlign w:val="center"/>
          </w:tcPr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因地制宜，分布合理。</w:t>
            </w:r>
          </w:p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安全卫生，整齐美观。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6A3402">
              <w:rPr>
                <w:rFonts w:eastAsia="仿宋" w:hint="eastAsia"/>
                <w:bCs/>
                <w:sz w:val="24"/>
              </w:rPr>
              <w:t>5</w:t>
            </w:r>
          </w:p>
        </w:tc>
      </w:tr>
      <w:tr w:rsidR="00792F69" w:rsidRPr="006A3402" w:rsidTr="000A2EFE">
        <w:trPr>
          <w:cantSplit/>
          <w:trHeight w:val="907"/>
          <w:jc w:val="center"/>
        </w:trPr>
        <w:tc>
          <w:tcPr>
            <w:tcW w:w="917" w:type="dxa"/>
            <w:vMerge w:val="restart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教学</w:t>
            </w:r>
          </w:p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过程</w:t>
            </w:r>
          </w:p>
        </w:tc>
        <w:tc>
          <w:tcPr>
            <w:tcW w:w="146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讲解</w:t>
            </w:r>
          </w:p>
        </w:tc>
        <w:tc>
          <w:tcPr>
            <w:tcW w:w="5663" w:type="dxa"/>
            <w:vAlign w:val="center"/>
          </w:tcPr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简明扼要，要点突出。</w:t>
            </w:r>
          </w:p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语言生动形象，通俗易懂。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6A3402">
              <w:rPr>
                <w:rFonts w:eastAsia="仿宋" w:hint="eastAsia"/>
                <w:bCs/>
                <w:sz w:val="24"/>
              </w:rPr>
              <w:t>5</w:t>
            </w:r>
          </w:p>
        </w:tc>
      </w:tr>
      <w:tr w:rsidR="00792F69" w:rsidRPr="006A3402" w:rsidTr="000A2EFE">
        <w:trPr>
          <w:cantSplit/>
          <w:trHeight w:val="1247"/>
          <w:jc w:val="center"/>
        </w:trPr>
        <w:tc>
          <w:tcPr>
            <w:tcW w:w="917" w:type="dxa"/>
            <w:vMerge/>
          </w:tcPr>
          <w:p w:rsidR="00792F69" w:rsidRPr="006A3402" w:rsidRDefault="00792F69" w:rsidP="000A2EFE">
            <w:pPr>
              <w:spacing w:line="360" w:lineRule="exac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6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教法</w:t>
            </w:r>
          </w:p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运用</w:t>
            </w:r>
          </w:p>
        </w:tc>
        <w:tc>
          <w:tcPr>
            <w:tcW w:w="5663" w:type="dxa"/>
            <w:vAlign w:val="center"/>
          </w:tcPr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联系学生实际，贯彻教学原则。</w:t>
            </w:r>
          </w:p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教法运用灵活，手段多样有效。</w:t>
            </w:r>
          </w:p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突出教材重难点，启发学生认真体会。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6A3402">
              <w:rPr>
                <w:rFonts w:eastAsia="仿宋" w:hint="eastAsia"/>
                <w:bCs/>
                <w:sz w:val="24"/>
              </w:rPr>
              <w:t>10</w:t>
            </w:r>
          </w:p>
        </w:tc>
      </w:tr>
      <w:tr w:rsidR="00792F69" w:rsidRPr="006A3402" w:rsidTr="000A2EFE">
        <w:trPr>
          <w:cantSplit/>
          <w:trHeight w:val="1247"/>
          <w:jc w:val="center"/>
        </w:trPr>
        <w:tc>
          <w:tcPr>
            <w:tcW w:w="917" w:type="dxa"/>
            <w:vMerge/>
          </w:tcPr>
          <w:p w:rsidR="00792F69" w:rsidRPr="006A3402" w:rsidRDefault="00792F69" w:rsidP="000A2EFE">
            <w:pPr>
              <w:spacing w:line="360" w:lineRule="exac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6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教学</w:t>
            </w:r>
          </w:p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组织</w:t>
            </w:r>
          </w:p>
          <w:p w:rsidR="00792F69" w:rsidRPr="006A3402" w:rsidRDefault="00792F69" w:rsidP="000A2EFE">
            <w:pPr>
              <w:spacing w:line="360" w:lineRule="exac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5663" w:type="dxa"/>
            <w:vAlign w:val="center"/>
          </w:tcPr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课程结构和时间安排合理。</w:t>
            </w:r>
          </w:p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调队方法恰当，练习衔接严谨。</w:t>
            </w:r>
          </w:p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课堂活而不乱，严而不死，能放能收。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6A3402">
              <w:rPr>
                <w:rFonts w:eastAsia="仿宋" w:hint="eastAsia"/>
                <w:bCs/>
                <w:sz w:val="24"/>
              </w:rPr>
              <w:t>10</w:t>
            </w:r>
          </w:p>
        </w:tc>
      </w:tr>
      <w:tr w:rsidR="00792F69" w:rsidRPr="006A3402" w:rsidTr="000A2EFE">
        <w:trPr>
          <w:cantSplit/>
          <w:trHeight w:val="964"/>
          <w:jc w:val="center"/>
        </w:trPr>
        <w:tc>
          <w:tcPr>
            <w:tcW w:w="917" w:type="dxa"/>
            <w:vMerge/>
          </w:tcPr>
          <w:p w:rsidR="00792F69" w:rsidRPr="006A3402" w:rsidRDefault="00792F69" w:rsidP="000A2EFE">
            <w:pPr>
              <w:spacing w:line="360" w:lineRule="exac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6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教学</w:t>
            </w:r>
          </w:p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示范</w:t>
            </w:r>
          </w:p>
        </w:tc>
        <w:tc>
          <w:tcPr>
            <w:tcW w:w="5663" w:type="dxa"/>
            <w:vAlign w:val="center"/>
          </w:tcPr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 xml:space="preserve"> 示范准确规范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6A3402">
              <w:rPr>
                <w:rFonts w:eastAsia="仿宋" w:hint="eastAsia"/>
                <w:bCs/>
                <w:sz w:val="24"/>
              </w:rPr>
              <w:t>10</w:t>
            </w:r>
          </w:p>
        </w:tc>
      </w:tr>
      <w:tr w:rsidR="00792F69" w:rsidRPr="006A3402" w:rsidTr="000A2EFE">
        <w:trPr>
          <w:cantSplit/>
          <w:trHeight w:val="964"/>
          <w:jc w:val="center"/>
        </w:trPr>
        <w:tc>
          <w:tcPr>
            <w:tcW w:w="917" w:type="dxa"/>
            <w:vMerge/>
          </w:tcPr>
          <w:p w:rsidR="00792F69" w:rsidRPr="006A3402" w:rsidRDefault="00792F69" w:rsidP="000A2EFE">
            <w:pPr>
              <w:spacing w:line="360" w:lineRule="exac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6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教学</w:t>
            </w:r>
          </w:p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辅导</w:t>
            </w:r>
          </w:p>
        </w:tc>
        <w:tc>
          <w:tcPr>
            <w:tcW w:w="5663" w:type="dxa"/>
            <w:vAlign w:val="center"/>
          </w:tcPr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保护帮助得法，安全可靠。</w:t>
            </w:r>
          </w:p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发现错误及时，纠正恰当。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6A3402">
              <w:rPr>
                <w:rFonts w:eastAsia="仿宋" w:hint="eastAsia"/>
                <w:bCs/>
                <w:sz w:val="24"/>
              </w:rPr>
              <w:t>10</w:t>
            </w:r>
          </w:p>
        </w:tc>
      </w:tr>
      <w:tr w:rsidR="00792F69" w:rsidRPr="006A3402" w:rsidTr="000A2EFE">
        <w:trPr>
          <w:cantSplit/>
          <w:trHeight w:val="964"/>
          <w:jc w:val="center"/>
        </w:trPr>
        <w:tc>
          <w:tcPr>
            <w:tcW w:w="917" w:type="dxa"/>
            <w:vMerge w:val="restart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教学</w:t>
            </w:r>
          </w:p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效果</w:t>
            </w:r>
          </w:p>
        </w:tc>
        <w:tc>
          <w:tcPr>
            <w:tcW w:w="146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学生</w:t>
            </w:r>
          </w:p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表现</w:t>
            </w:r>
          </w:p>
        </w:tc>
        <w:tc>
          <w:tcPr>
            <w:tcW w:w="5663" w:type="dxa"/>
            <w:vAlign w:val="center"/>
          </w:tcPr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华文仿宋"/>
                <w:bCs/>
                <w:sz w:val="24"/>
              </w:rPr>
            </w:pPr>
            <w:r w:rsidRPr="006A3402">
              <w:rPr>
                <w:rFonts w:ascii="仿宋_GB2312" w:eastAsia="仿宋_GB2312" w:hAnsi="华文仿宋" w:hint="eastAsia"/>
                <w:bCs/>
                <w:sz w:val="24"/>
              </w:rPr>
              <w:t>遵守纪律，听从指挥。</w:t>
            </w:r>
          </w:p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华文仿宋"/>
                <w:bCs/>
                <w:sz w:val="24"/>
              </w:rPr>
            </w:pPr>
            <w:r w:rsidRPr="006A3402">
              <w:rPr>
                <w:rFonts w:ascii="仿宋_GB2312" w:eastAsia="仿宋_GB2312" w:hAnsi="华文仿宋" w:hint="eastAsia"/>
                <w:bCs/>
                <w:sz w:val="24"/>
              </w:rPr>
              <w:t>情绪欢快，气氛活跃。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6A3402">
              <w:rPr>
                <w:rFonts w:eastAsia="华文仿宋" w:hint="eastAsia"/>
                <w:bCs/>
                <w:sz w:val="24"/>
              </w:rPr>
              <w:t>5</w:t>
            </w:r>
          </w:p>
        </w:tc>
      </w:tr>
      <w:tr w:rsidR="00792F69" w:rsidRPr="006A3402" w:rsidTr="000A2EFE">
        <w:trPr>
          <w:cantSplit/>
          <w:trHeight w:val="964"/>
          <w:jc w:val="center"/>
        </w:trPr>
        <w:tc>
          <w:tcPr>
            <w:tcW w:w="917" w:type="dxa"/>
            <w:vMerge/>
          </w:tcPr>
          <w:p w:rsidR="00792F69" w:rsidRPr="006A3402" w:rsidRDefault="00792F69" w:rsidP="000A2EFE">
            <w:pPr>
              <w:spacing w:line="360" w:lineRule="exac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6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锻炼身体</w:t>
            </w:r>
          </w:p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效果</w:t>
            </w:r>
          </w:p>
        </w:tc>
        <w:tc>
          <w:tcPr>
            <w:tcW w:w="5663" w:type="dxa"/>
            <w:vAlign w:val="center"/>
          </w:tcPr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练习密度合理。</w:t>
            </w:r>
          </w:p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生理负荷适宜。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6A3402">
              <w:rPr>
                <w:rFonts w:eastAsia="仿宋" w:hint="eastAsia"/>
                <w:bCs/>
                <w:sz w:val="24"/>
              </w:rPr>
              <w:t>10</w:t>
            </w:r>
          </w:p>
        </w:tc>
      </w:tr>
      <w:tr w:rsidR="00792F69" w:rsidRPr="006A3402" w:rsidTr="000A2EFE">
        <w:trPr>
          <w:cantSplit/>
          <w:trHeight w:val="1020"/>
          <w:jc w:val="center"/>
        </w:trPr>
        <w:tc>
          <w:tcPr>
            <w:tcW w:w="917" w:type="dxa"/>
            <w:vMerge/>
          </w:tcPr>
          <w:p w:rsidR="00792F69" w:rsidRPr="006A3402" w:rsidRDefault="00792F69" w:rsidP="000A2EFE">
            <w:pPr>
              <w:spacing w:line="360" w:lineRule="exac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6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学生掌握</w:t>
            </w:r>
          </w:p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情况</w:t>
            </w:r>
          </w:p>
        </w:tc>
        <w:tc>
          <w:tcPr>
            <w:tcW w:w="5663" w:type="dxa"/>
            <w:vAlign w:val="center"/>
          </w:tcPr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新课讲授基本掌握率达到</w:t>
            </w:r>
            <w:r w:rsidRPr="006A3402">
              <w:rPr>
                <w:rFonts w:ascii="仿宋_GB2312" w:eastAsia="仿宋_GB2312" w:hint="eastAsia"/>
                <w:bCs/>
                <w:sz w:val="24"/>
              </w:rPr>
              <w:t>65</w:t>
            </w: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-</w:t>
            </w:r>
            <w:r w:rsidRPr="006A3402">
              <w:rPr>
                <w:rFonts w:ascii="仿宋_GB2312" w:eastAsia="仿宋_GB2312" w:hint="eastAsia"/>
                <w:bCs/>
                <w:sz w:val="24"/>
              </w:rPr>
              <w:t>70</w:t>
            </w: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%。</w:t>
            </w:r>
          </w:p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复习课基本掌握率达到</w:t>
            </w:r>
            <w:r w:rsidRPr="006A3402">
              <w:rPr>
                <w:rFonts w:ascii="仿宋_GB2312" w:eastAsia="仿宋_GB2312" w:hint="eastAsia"/>
                <w:bCs/>
                <w:sz w:val="24"/>
              </w:rPr>
              <w:t>75</w:t>
            </w: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-</w:t>
            </w:r>
            <w:r w:rsidRPr="006A3402">
              <w:rPr>
                <w:rFonts w:ascii="仿宋_GB2312" w:eastAsia="仿宋_GB2312" w:hint="eastAsia"/>
                <w:bCs/>
                <w:sz w:val="24"/>
              </w:rPr>
              <w:t>95</w:t>
            </w: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%。</w:t>
            </w:r>
          </w:p>
        </w:tc>
        <w:tc>
          <w:tcPr>
            <w:tcW w:w="992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6A3402">
              <w:rPr>
                <w:rFonts w:eastAsia="仿宋" w:hint="eastAsia"/>
                <w:bCs/>
                <w:sz w:val="24"/>
              </w:rPr>
              <w:t>10</w:t>
            </w:r>
          </w:p>
        </w:tc>
      </w:tr>
    </w:tbl>
    <w:p w:rsidR="00792F69" w:rsidRPr="006A3402" w:rsidRDefault="00792F69" w:rsidP="00792F69">
      <w:pPr>
        <w:spacing w:line="360" w:lineRule="exact"/>
        <w:sectPr w:rsidR="00792F69" w:rsidRPr="006A3402" w:rsidSect="00034872">
          <w:footerReference w:type="default" r:id="rId4"/>
          <w:pgSz w:w="11906" w:h="16838"/>
          <w:pgMar w:top="1701" w:right="1474" w:bottom="1361" w:left="1474" w:header="1247" w:footer="1021" w:gutter="0"/>
          <w:paperSrc w:first="21060" w:other="21060"/>
          <w:pgNumType w:start="1"/>
          <w:cols w:space="425"/>
          <w:docGrid w:linePitch="312"/>
        </w:sectPr>
      </w:pPr>
    </w:p>
    <w:p w:rsidR="00792F69" w:rsidRPr="006A3402" w:rsidRDefault="00792F69" w:rsidP="00792F69">
      <w:pPr>
        <w:spacing w:afterLines="50" w:line="600" w:lineRule="exact"/>
        <w:jc w:val="center"/>
        <w:outlineLvl w:val="0"/>
        <w:rPr>
          <w:rFonts w:ascii="黑体" w:eastAsia="黑体" w:hAnsi="黑体"/>
          <w:sz w:val="32"/>
          <w:szCs w:val="32"/>
        </w:rPr>
      </w:pPr>
      <w:bookmarkStart w:id="3" w:name="_Toc471399888"/>
      <w:bookmarkStart w:id="4" w:name="_Toc471755190"/>
      <w:bookmarkStart w:id="5" w:name="_Toc469058555"/>
      <w:r w:rsidRPr="006A3402">
        <w:rPr>
          <w:rFonts w:ascii="黑体" w:eastAsia="黑体" w:hAnsi="黑体" w:hint="eastAsia"/>
          <w:sz w:val="32"/>
          <w:szCs w:val="32"/>
        </w:rPr>
        <w:lastRenderedPageBreak/>
        <w:t>（三）艺术类（术课）课堂教学质量评价标准</w:t>
      </w:r>
      <w:bookmarkEnd w:id="3"/>
      <w:bookmarkEnd w:id="4"/>
    </w:p>
    <w:tbl>
      <w:tblPr>
        <w:tblW w:w="905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1417"/>
        <w:gridCol w:w="5745"/>
        <w:gridCol w:w="993"/>
      </w:tblGrid>
      <w:tr w:rsidR="00792F69" w:rsidRPr="006A3402" w:rsidTr="000A2EFE">
        <w:trPr>
          <w:trHeight w:hRule="exact" w:val="567"/>
          <w:jc w:val="center"/>
        </w:trPr>
        <w:tc>
          <w:tcPr>
            <w:tcW w:w="2317" w:type="dxa"/>
            <w:gridSpan w:val="2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bCs/>
                <w:sz w:val="24"/>
              </w:rPr>
            </w:pPr>
            <w:r w:rsidRPr="006A3402">
              <w:rPr>
                <w:rFonts w:ascii="黑体" w:eastAsia="黑体" w:hint="eastAsia"/>
                <w:bCs/>
                <w:sz w:val="24"/>
              </w:rPr>
              <w:t>评价指标</w:t>
            </w:r>
          </w:p>
        </w:tc>
        <w:tc>
          <w:tcPr>
            <w:tcW w:w="5745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bCs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指标内涵及质量标准</w:t>
            </w:r>
          </w:p>
        </w:tc>
        <w:tc>
          <w:tcPr>
            <w:tcW w:w="993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6A3402">
              <w:rPr>
                <w:rFonts w:ascii="黑体" w:eastAsia="黑体" w:hint="eastAsia"/>
                <w:bCs/>
                <w:sz w:val="24"/>
              </w:rPr>
              <w:t>分值</w:t>
            </w:r>
          </w:p>
        </w:tc>
      </w:tr>
      <w:tr w:rsidR="00792F69" w:rsidRPr="006A3402" w:rsidTr="000A2EFE">
        <w:trPr>
          <w:cantSplit/>
          <w:trHeight w:val="1067"/>
          <w:jc w:val="center"/>
        </w:trPr>
        <w:tc>
          <w:tcPr>
            <w:tcW w:w="900" w:type="dxa"/>
            <w:vMerge w:val="restart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/>
                <w:bCs/>
                <w:sz w:val="24"/>
              </w:rPr>
            </w:pPr>
            <w:r w:rsidRPr="006A3402">
              <w:rPr>
                <w:rFonts w:ascii="黑体" w:eastAsia="黑体" w:hint="eastAsia"/>
                <w:bCs/>
                <w:sz w:val="24"/>
              </w:rPr>
              <w:t>教学</w:t>
            </w:r>
          </w:p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int="eastAsia"/>
                <w:bCs/>
                <w:sz w:val="24"/>
              </w:rPr>
              <w:t>态度</w:t>
            </w:r>
          </w:p>
        </w:tc>
        <w:tc>
          <w:tcPr>
            <w:tcW w:w="141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备课投入</w:t>
            </w:r>
          </w:p>
        </w:tc>
        <w:tc>
          <w:tcPr>
            <w:tcW w:w="5745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备课充分，事例生动，资料丰富。</w:t>
            </w:r>
          </w:p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内容熟悉，</w:t>
            </w:r>
            <w:r w:rsidRPr="006A3402">
              <w:rPr>
                <w:rFonts w:ascii="仿宋_GB2312" w:eastAsia="仿宋_GB2312" w:hAnsi="仿宋" w:hint="eastAsia"/>
                <w:spacing w:val="-12"/>
                <w:sz w:val="24"/>
              </w:rPr>
              <w:t>教案讲稿规范</w:t>
            </w:r>
            <w:r w:rsidRPr="006A3402">
              <w:rPr>
                <w:rFonts w:ascii="仿宋_GB2312" w:eastAsia="仿宋_GB2312" w:hAnsi="仿宋" w:hint="eastAsia"/>
                <w:sz w:val="24"/>
              </w:rPr>
              <w:t>。</w:t>
            </w:r>
          </w:p>
        </w:tc>
        <w:tc>
          <w:tcPr>
            <w:tcW w:w="993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eastAsia="仿宋" w:hint="eastAsia"/>
                <w:sz w:val="24"/>
              </w:rPr>
              <w:t>15</w:t>
            </w:r>
          </w:p>
        </w:tc>
      </w:tr>
      <w:tr w:rsidR="00792F69" w:rsidRPr="006A3402" w:rsidTr="000A2EFE">
        <w:trPr>
          <w:cantSplit/>
          <w:trHeight w:val="813"/>
          <w:jc w:val="center"/>
        </w:trPr>
        <w:tc>
          <w:tcPr>
            <w:tcW w:w="900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教学纪律</w:t>
            </w:r>
          </w:p>
        </w:tc>
        <w:tc>
          <w:tcPr>
            <w:tcW w:w="5745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准时上下课，对学生严格要求。</w:t>
            </w:r>
          </w:p>
        </w:tc>
        <w:tc>
          <w:tcPr>
            <w:tcW w:w="993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eastAsia="仿宋" w:hint="eastAsia"/>
                <w:sz w:val="24"/>
              </w:rPr>
              <w:t>5</w:t>
            </w:r>
          </w:p>
        </w:tc>
      </w:tr>
      <w:tr w:rsidR="00792F69" w:rsidRPr="006A3402" w:rsidTr="000A2EFE">
        <w:trPr>
          <w:cantSplit/>
          <w:trHeight w:val="1474"/>
          <w:jc w:val="center"/>
        </w:trPr>
        <w:tc>
          <w:tcPr>
            <w:tcW w:w="900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3402">
              <w:rPr>
                <w:rFonts w:ascii="黑体" w:eastAsia="黑体" w:hAnsi="黑体" w:hint="eastAsia"/>
                <w:sz w:val="24"/>
              </w:rPr>
              <w:t>师德师风</w:t>
            </w:r>
          </w:p>
        </w:tc>
        <w:tc>
          <w:tcPr>
            <w:tcW w:w="5745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治学严谨，衣冠整洁。</w:t>
            </w:r>
          </w:p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平易近人，热爱学生。</w:t>
            </w:r>
          </w:p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耐心细致，责任心强。</w:t>
            </w:r>
          </w:p>
        </w:tc>
        <w:tc>
          <w:tcPr>
            <w:tcW w:w="993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eastAsia="仿宋" w:hint="eastAsia"/>
                <w:sz w:val="24"/>
              </w:rPr>
              <w:t>5</w:t>
            </w:r>
          </w:p>
        </w:tc>
      </w:tr>
      <w:tr w:rsidR="00792F69" w:rsidRPr="006A3402" w:rsidTr="000A2EFE">
        <w:trPr>
          <w:cantSplit/>
          <w:trHeight w:val="1474"/>
          <w:jc w:val="center"/>
        </w:trPr>
        <w:tc>
          <w:tcPr>
            <w:tcW w:w="900" w:type="dxa"/>
            <w:vMerge w:val="restart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教学</w:t>
            </w:r>
          </w:p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过程</w:t>
            </w:r>
          </w:p>
        </w:tc>
        <w:tc>
          <w:tcPr>
            <w:tcW w:w="141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讲解</w:t>
            </w:r>
          </w:p>
        </w:tc>
        <w:tc>
          <w:tcPr>
            <w:tcW w:w="5745" w:type="dxa"/>
            <w:vAlign w:val="center"/>
          </w:tcPr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简明扼要，重点突出。</w:t>
            </w:r>
          </w:p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语言生动形象，通俗易懂。</w:t>
            </w:r>
          </w:p>
        </w:tc>
        <w:tc>
          <w:tcPr>
            <w:tcW w:w="993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6A3402">
              <w:rPr>
                <w:rFonts w:eastAsia="仿宋" w:hint="eastAsia"/>
                <w:bCs/>
                <w:sz w:val="24"/>
              </w:rPr>
              <w:t>20</w:t>
            </w:r>
          </w:p>
        </w:tc>
      </w:tr>
      <w:tr w:rsidR="00792F69" w:rsidRPr="006A3402" w:rsidTr="000A2EFE">
        <w:trPr>
          <w:cantSplit/>
          <w:trHeight w:val="1474"/>
          <w:jc w:val="center"/>
        </w:trPr>
        <w:tc>
          <w:tcPr>
            <w:tcW w:w="900" w:type="dxa"/>
            <w:vMerge/>
          </w:tcPr>
          <w:p w:rsidR="00792F69" w:rsidRPr="006A3402" w:rsidRDefault="00792F69" w:rsidP="000A2EFE">
            <w:pPr>
              <w:spacing w:line="360" w:lineRule="exac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教法运用</w:t>
            </w:r>
          </w:p>
        </w:tc>
        <w:tc>
          <w:tcPr>
            <w:tcW w:w="5745" w:type="dxa"/>
            <w:vAlign w:val="center"/>
          </w:tcPr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联系学生实际，贯彻教学原则。</w:t>
            </w:r>
          </w:p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因材施教，注重个性发展。</w:t>
            </w:r>
          </w:p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突出教材重难点，启发学生认真体会。</w:t>
            </w:r>
          </w:p>
        </w:tc>
        <w:tc>
          <w:tcPr>
            <w:tcW w:w="993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6A3402">
              <w:rPr>
                <w:rFonts w:eastAsia="仿宋" w:hint="eastAsia"/>
                <w:bCs/>
                <w:sz w:val="24"/>
              </w:rPr>
              <w:t>10</w:t>
            </w:r>
          </w:p>
        </w:tc>
      </w:tr>
      <w:tr w:rsidR="00792F69" w:rsidRPr="006A3402" w:rsidTr="000A2EFE">
        <w:trPr>
          <w:cantSplit/>
          <w:trHeight w:val="1474"/>
          <w:jc w:val="center"/>
        </w:trPr>
        <w:tc>
          <w:tcPr>
            <w:tcW w:w="900" w:type="dxa"/>
            <w:vMerge/>
          </w:tcPr>
          <w:p w:rsidR="00792F69" w:rsidRPr="006A3402" w:rsidRDefault="00792F69" w:rsidP="000A2EFE">
            <w:pPr>
              <w:spacing w:line="360" w:lineRule="exac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教学组织</w:t>
            </w:r>
          </w:p>
          <w:p w:rsidR="00792F69" w:rsidRPr="006A3402" w:rsidRDefault="00792F69" w:rsidP="000A2EFE">
            <w:pPr>
              <w:spacing w:line="360" w:lineRule="exac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5745" w:type="dxa"/>
            <w:vAlign w:val="center"/>
          </w:tcPr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课程结构和时间安排合理。</w:t>
            </w:r>
          </w:p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内容充实，选材广泛。</w:t>
            </w:r>
          </w:p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条理清晰，详略得当。</w:t>
            </w:r>
          </w:p>
        </w:tc>
        <w:tc>
          <w:tcPr>
            <w:tcW w:w="993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6A3402">
              <w:rPr>
                <w:rFonts w:eastAsia="仿宋" w:hint="eastAsia"/>
                <w:bCs/>
                <w:sz w:val="24"/>
              </w:rPr>
              <w:t>20</w:t>
            </w:r>
          </w:p>
        </w:tc>
      </w:tr>
      <w:tr w:rsidR="00792F69" w:rsidRPr="006A3402" w:rsidTr="000A2EFE">
        <w:trPr>
          <w:cantSplit/>
          <w:trHeight w:val="1417"/>
          <w:jc w:val="center"/>
        </w:trPr>
        <w:tc>
          <w:tcPr>
            <w:tcW w:w="900" w:type="dxa"/>
            <w:vMerge/>
          </w:tcPr>
          <w:p w:rsidR="00792F69" w:rsidRPr="006A3402" w:rsidRDefault="00792F69" w:rsidP="000A2EFE">
            <w:pPr>
              <w:spacing w:line="360" w:lineRule="exac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教学示范</w:t>
            </w:r>
          </w:p>
        </w:tc>
        <w:tc>
          <w:tcPr>
            <w:tcW w:w="5745" w:type="dxa"/>
            <w:vAlign w:val="center"/>
          </w:tcPr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Ansi="仿宋" w:hint="eastAsia"/>
                <w:bCs/>
                <w:sz w:val="24"/>
              </w:rPr>
              <w:t>精心组织教学，艺术示范准确规范。</w:t>
            </w:r>
          </w:p>
        </w:tc>
        <w:tc>
          <w:tcPr>
            <w:tcW w:w="993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6A3402">
              <w:rPr>
                <w:rFonts w:eastAsia="仿宋" w:hint="eastAsia"/>
                <w:bCs/>
                <w:sz w:val="24"/>
              </w:rPr>
              <w:t>10</w:t>
            </w:r>
          </w:p>
        </w:tc>
      </w:tr>
      <w:tr w:rsidR="00792F69" w:rsidRPr="006A3402" w:rsidTr="000A2EFE">
        <w:trPr>
          <w:cantSplit/>
          <w:trHeight w:val="1417"/>
          <w:jc w:val="center"/>
        </w:trPr>
        <w:tc>
          <w:tcPr>
            <w:tcW w:w="900" w:type="dxa"/>
            <w:vMerge w:val="restart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教学</w:t>
            </w:r>
          </w:p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效果</w:t>
            </w:r>
          </w:p>
        </w:tc>
        <w:tc>
          <w:tcPr>
            <w:tcW w:w="141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基本知识</w:t>
            </w:r>
          </w:p>
        </w:tc>
        <w:tc>
          <w:tcPr>
            <w:tcW w:w="5745" w:type="dxa"/>
            <w:vAlign w:val="center"/>
          </w:tcPr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华文仿宋"/>
                <w:bCs/>
                <w:sz w:val="24"/>
              </w:rPr>
            </w:pPr>
            <w:r w:rsidRPr="006A3402">
              <w:rPr>
                <w:rFonts w:ascii="仿宋_GB2312" w:eastAsia="仿宋_GB2312" w:hint="eastAsia"/>
                <w:bCs/>
                <w:sz w:val="24"/>
              </w:rPr>
              <w:t>掌握本课程的基本知识和基本技能。</w:t>
            </w:r>
          </w:p>
        </w:tc>
        <w:tc>
          <w:tcPr>
            <w:tcW w:w="993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6A3402">
              <w:rPr>
                <w:rFonts w:eastAsia="华文仿宋" w:hint="eastAsia"/>
                <w:bCs/>
                <w:sz w:val="24"/>
              </w:rPr>
              <w:t>5</w:t>
            </w:r>
          </w:p>
        </w:tc>
      </w:tr>
      <w:tr w:rsidR="00792F69" w:rsidRPr="006A3402" w:rsidTr="000A2EFE">
        <w:trPr>
          <w:cantSplit/>
          <w:trHeight w:val="1417"/>
          <w:jc w:val="center"/>
        </w:trPr>
        <w:tc>
          <w:tcPr>
            <w:tcW w:w="900" w:type="dxa"/>
            <w:vMerge/>
          </w:tcPr>
          <w:p w:rsidR="00792F69" w:rsidRPr="006A3402" w:rsidRDefault="00792F69" w:rsidP="000A2EFE">
            <w:pPr>
              <w:spacing w:line="360" w:lineRule="exac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6A3402">
              <w:rPr>
                <w:rFonts w:ascii="黑体" w:eastAsia="黑体" w:hAnsi="宋体" w:hint="eastAsia"/>
                <w:bCs/>
                <w:sz w:val="24"/>
              </w:rPr>
              <w:t>学习兴趣</w:t>
            </w:r>
          </w:p>
        </w:tc>
        <w:tc>
          <w:tcPr>
            <w:tcW w:w="5745" w:type="dxa"/>
            <w:vAlign w:val="center"/>
          </w:tcPr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/>
                <w:bCs/>
                <w:sz w:val="24"/>
              </w:rPr>
            </w:pPr>
            <w:r w:rsidRPr="006A3402">
              <w:rPr>
                <w:rFonts w:ascii="仿宋_GB2312" w:eastAsia="仿宋_GB2312" w:hint="eastAsia"/>
                <w:bCs/>
                <w:sz w:val="24"/>
              </w:rPr>
              <w:t>激发学习兴趣，拓展艺术视野。</w:t>
            </w:r>
          </w:p>
          <w:p w:rsidR="00792F69" w:rsidRPr="006A3402" w:rsidRDefault="00792F69" w:rsidP="000A2EFE">
            <w:pPr>
              <w:spacing w:line="360" w:lineRule="exact"/>
              <w:ind w:left="6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6A3402">
              <w:rPr>
                <w:rFonts w:ascii="仿宋_GB2312" w:eastAsia="仿宋_GB2312" w:hint="eastAsia"/>
                <w:bCs/>
                <w:sz w:val="24"/>
              </w:rPr>
              <w:t>培养良好艺术品质。</w:t>
            </w:r>
          </w:p>
        </w:tc>
        <w:tc>
          <w:tcPr>
            <w:tcW w:w="993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6A3402">
              <w:rPr>
                <w:rFonts w:eastAsia="仿宋" w:hint="eastAsia"/>
                <w:bCs/>
                <w:sz w:val="24"/>
              </w:rPr>
              <w:t>10</w:t>
            </w:r>
          </w:p>
        </w:tc>
      </w:tr>
    </w:tbl>
    <w:p w:rsidR="00792F69" w:rsidRPr="006A3402" w:rsidRDefault="00792F69" w:rsidP="00792F69">
      <w:pPr>
        <w:spacing w:line="360" w:lineRule="exact"/>
        <w:sectPr w:rsidR="00792F69" w:rsidRPr="006A3402" w:rsidSect="00034872">
          <w:footerReference w:type="default" r:id="rId5"/>
          <w:pgSz w:w="11906" w:h="16838"/>
          <w:pgMar w:top="1701" w:right="1474" w:bottom="1361" w:left="1474" w:header="1247" w:footer="1021" w:gutter="0"/>
          <w:paperSrc w:first="21060" w:other="21060"/>
          <w:cols w:space="425"/>
          <w:docGrid w:linePitch="312"/>
        </w:sectPr>
      </w:pPr>
    </w:p>
    <w:p w:rsidR="00792F69" w:rsidRPr="006A3402" w:rsidRDefault="00792F69" w:rsidP="00792F69">
      <w:pPr>
        <w:spacing w:afterLines="50" w:line="600" w:lineRule="exact"/>
        <w:jc w:val="center"/>
        <w:outlineLvl w:val="0"/>
        <w:rPr>
          <w:rFonts w:ascii="黑体" w:eastAsia="黑体" w:hAnsi="黑体"/>
          <w:sz w:val="32"/>
          <w:szCs w:val="32"/>
        </w:rPr>
      </w:pPr>
      <w:bookmarkStart w:id="6" w:name="_Toc469058556"/>
      <w:bookmarkStart w:id="7" w:name="_Toc471399889"/>
      <w:bookmarkStart w:id="8" w:name="_Toc471755191"/>
      <w:bookmarkEnd w:id="5"/>
      <w:r w:rsidRPr="006A3402">
        <w:rPr>
          <w:rFonts w:ascii="黑体" w:eastAsia="黑体" w:hAnsi="黑体" w:hint="eastAsia"/>
          <w:sz w:val="32"/>
          <w:szCs w:val="32"/>
        </w:rPr>
        <w:lastRenderedPageBreak/>
        <w:t>（四）实验课教学质量标准</w:t>
      </w:r>
      <w:bookmarkEnd w:id="6"/>
      <w:bookmarkEnd w:id="7"/>
      <w:bookmarkEnd w:id="8"/>
    </w:p>
    <w:tbl>
      <w:tblPr>
        <w:tblW w:w="92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894"/>
        <w:gridCol w:w="1275"/>
        <w:gridCol w:w="5993"/>
        <w:gridCol w:w="1071"/>
      </w:tblGrid>
      <w:tr w:rsidR="00792F69" w:rsidRPr="006A3402" w:rsidTr="000A2EFE">
        <w:trPr>
          <w:trHeight w:hRule="exact" w:val="551"/>
          <w:jc w:val="center"/>
        </w:trPr>
        <w:tc>
          <w:tcPr>
            <w:tcW w:w="2169" w:type="dxa"/>
            <w:gridSpan w:val="2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6A3402">
              <w:rPr>
                <w:rFonts w:ascii="黑体" w:eastAsia="黑体" w:hint="eastAsia"/>
                <w:bCs/>
                <w:sz w:val="24"/>
              </w:rPr>
              <w:t>评价指标</w:t>
            </w:r>
          </w:p>
        </w:tc>
        <w:tc>
          <w:tcPr>
            <w:tcW w:w="5993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6A3402">
              <w:rPr>
                <w:rFonts w:eastAsia="黑体" w:hint="eastAsia"/>
                <w:sz w:val="24"/>
              </w:rPr>
              <w:t>指标内涵及质量标准</w:t>
            </w:r>
          </w:p>
        </w:tc>
        <w:tc>
          <w:tcPr>
            <w:tcW w:w="1071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6A3402">
              <w:rPr>
                <w:rFonts w:eastAsia="黑体" w:hint="eastAsia"/>
                <w:sz w:val="24"/>
              </w:rPr>
              <w:t>分值</w:t>
            </w:r>
          </w:p>
        </w:tc>
      </w:tr>
      <w:tr w:rsidR="00792F69" w:rsidRPr="006A3402" w:rsidTr="000A2EFE">
        <w:trPr>
          <w:trHeight w:val="964"/>
          <w:jc w:val="center"/>
        </w:trPr>
        <w:tc>
          <w:tcPr>
            <w:tcW w:w="894" w:type="dxa"/>
            <w:vMerge w:val="restart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6A3402">
              <w:rPr>
                <w:rFonts w:eastAsia="黑体" w:hint="eastAsia"/>
                <w:sz w:val="24"/>
              </w:rPr>
              <w:t>教学态度</w:t>
            </w:r>
          </w:p>
        </w:tc>
        <w:tc>
          <w:tcPr>
            <w:tcW w:w="1275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6A3402">
              <w:rPr>
                <w:rFonts w:eastAsia="黑体" w:hint="eastAsia"/>
                <w:sz w:val="24"/>
              </w:rPr>
              <w:t>实验试做</w:t>
            </w:r>
          </w:p>
        </w:tc>
        <w:tc>
          <w:tcPr>
            <w:tcW w:w="5993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首开实验（含新教师上岗、新开项目）须按学生标准试做实验、测定实验数据并进行数据处理，撰写实验报告。</w:t>
            </w:r>
          </w:p>
        </w:tc>
        <w:tc>
          <w:tcPr>
            <w:tcW w:w="1071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ascii="仿宋" w:eastAsia="仿宋" w:hAnsi="仿宋" w:hint="eastAsia"/>
                <w:sz w:val="24"/>
              </w:rPr>
              <w:t>10</w:t>
            </w:r>
          </w:p>
        </w:tc>
      </w:tr>
      <w:tr w:rsidR="00792F69" w:rsidRPr="006A3402" w:rsidTr="000A2EFE">
        <w:trPr>
          <w:trHeight w:val="964"/>
          <w:jc w:val="center"/>
        </w:trPr>
        <w:tc>
          <w:tcPr>
            <w:tcW w:w="894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6A3402">
              <w:rPr>
                <w:rFonts w:eastAsia="黑体" w:hint="eastAsia"/>
                <w:sz w:val="24"/>
              </w:rPr>
              <w:t>实验分组</w:t>
            </w:r>
          </w:p>
        </w:tc>
        <w:tc>
          <w:tcPr>
            <w:tcW w:w="5993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合理分组，并将实验分组情况及预习要求预先通知学生。</w:t>
            </w:r>
          </w:p>
        </w:tc>
        <w:tc>
          <w:tcPr>
            <w:tcW w:w="1071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ascii="仿宋" w:eastAsia="仿宋" w:hAnsi="仿宋" w:hint="eastAsia"/>
                <w:sz w:val="24"/>
              </w:rPr>
              <w:t>10</w:t>
            </w:r>
          </w:p>
        </w:tc>
      </w:tr>
      <w:tr w:rsidR="00792F69" w:rsidRPr="006A3402" w:rsidTr="000A2EFE">
        <w:trPr>
          <w:trHeight w:val="964"/>
          <w:jc w:val="center"/>
        </w:trPr>
        <w:tc>
          <w:tcPr>
            <w:tcW w:w="894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6A3402">
              <w:rPr>
                <w:rFonts w:eastAsia="黑体" w:hint="eastAsia"/>
                <w:sz w:val="24"/>
              </w:rPr>
              <w:t>实验环境</w:t>
            </w:r>
          </w:p>
        </w:tc>
        <w:tc>
          <w:tcPr>
            <w:tcW w:w="5993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实验仪器设备状态良好，实验材料齐全，安全措施到位，实验室整洁。</w:t>
            </w:r>
          </w:p>
        </w:tc>
        <w:tc>
          <w:tcPr>
            <w:tcW w:w="1071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ascii="仿宋" w:eastAsia="仿宋" w:hAnsi="仿宋" w:hint="eastAsia"/>
                <w:sz w:val="24"/>
              </w:rPr>
              <w:t>10</w:t>
            </w:r>
          </w:p>
        </w:tc>
      </w:tr>
      <w:tr w:rsidR="00792F69" w:rsidRPr="006A3402" w:rsidTr="000A2EFE">
        <w:trPr>
          <w:trHeight w:val="964"/>
          <w:jc w:val="center"/>
        </w:trPr>
        <w:tc>
          <w:tcPr>
            <w:tcW w:w="894" w:type="dxa"/>
            <w:vMerge w:val="restart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6A3402">
              <w:rPr>
                <w:rFonts w:eastAsia="黑体" w:hint="eastAsia"/>
                <w:sz w:val="24"/>
              </w:rPr>
              <w:t>教学过程</w:t>
            </w:r>
          </w:p>
        </w:tc>
        <w:tc>
          <w:tcPr>
            <w:tcW w:w="1275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6A3402">
              <w:rPr>
                <w:rFonts w:eastAsia="黑体" w:hint="eastAsia"/>
                <w:sz w:val="24"/>
              </w:rPr>
              <w:t>教学内容</w:t>
            </w:r>
          </w:p>
        </w:tc>
        <w:tc>
          <w:tcPr>
            <w:tcW w:w="5993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认真检查学生预习情况，并做好相应记录。实验前讲清实验内容、实验目的、原理、操作要领、注意事项，讲解准确清楚。</w:t>
            </w:r>
          </w:p>
        </w:tc>
        <w:tc>
          <w:tcPr>
            <w:tcW w:w="1071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ascii="仿宋" w:eastAsia="仿宋" w:hAnsi="仿宋" w:hint="eastAsia"/>
                <w:sz w:val="24"/>
              </w:rPr>
              <w:t>10</w:t>
            </w:r>
          </w:p>
        </w:tc>
      </w:tr>
      <w:tr w:rsidR="00792F69" w:rsidRPr="006A3402" w:rsidTr="000A2EFE">
        <w:trPr>
          <w:trHeight w:val="964"/>
          <w:jc w:val="center"/>
        </w:trPr>
        <w:tc>
          <w:tcPr>
            <w:tcW w:w="894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6A3402">
              <w:rPr>
                <w:rFonts w:eastAsia="黑体" w:hint="eastAsia"/>
                <w:sz w:val="24"/>
              </w:rPr>
              <w:t>教学方法</w:t>
            </w:r>
          </w:p>
        </w:tc>
        <w:tc>
          <w:tcPr>
            <w:tcW w:w="5993" w:type="dxa"/>
            <w:vAlign w:val="center"/>
          </w:tcPr>
          <w:p w:rsidR="00792F69" w:rsidRPr="006A3402" w:rsidRDefault="00792F69" w:rsidP="000A2EFE">
            <w:pPr>
              <w:tabs>
                <w:tab w:val="left" w:pos="540"/>
              </w:tabs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理论联系实际，注重启发性，因材施教，充分调动学生的学习兴趣，注意学生的创新精神和创造能力的培养。</w:t>
            </w:r>
          </w:p>
        </w:tc>
        <w:tc>
          <w:tcPr>
            <w:tcW w:w="1071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ascii="仿宋" w:eastAsia="仿宋" w:hAnsi="仿宋" w:hint="eastAsia"/>
                <w:sz w:val="24"/>
              </w:rPr>
              <w:t>10</w:t>
            </w:r>
          </w:p>
        </w:tc>
      </w:tr>
      <w:tr w:rsidR="00792F69" w:rsidRPr="006A3402" w:rsidTr="000A2EFE">
        <w:trPr>
          <w:trHeight w:val="964"/>
          <w:jc w:val="center"/>
        </w:trPr>
        <w:tc>
          <w:tcPr>
            <w:tcW w:w="894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6A3402">
              <w:rPr>
                <w:rFonts w:eastAsia="黑体" w:hint="eastAsia"/>
                <w:sz w:val="24"/>
              </w:rPr>
              <w:t>实验指导</w:t>
            </w:r>
          </w:p>
        </w:tc>
        <w:tc>
          <w:tcPr>
            <w:tcW w:w="5993" w:type="dxa"/>
            <w:vAlign w:val="center"/>
          </w:tcPr>
          <w:p w:rsidR="00792F69" w:rsidRPr="006A3402" w:rsidRDefault="00792F69" w:rsidP="000A2EFE">
            <w:pPr>
              <w:tabs>
                <w:tab w:val="left" w:pos="540"/>
              </w:tabs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认真指导学生操作，正确解释实验现象，耐心回答学生的问题，仔细审核实验数据。</w:t>
            </w:r>
          </w:p>
        </w:tc>
        <w:tc>
          <w:tcPr>
            <w:tcW w:w="1071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ascii="仿宋" w:eastAsia="仿宋" w:hAnsi="仿宋" w:hint="eastAsia"/>
                <w:sz w:val="24"/>
              </w:rPr>
              <w:t>15</w:t>
            </w:r>
          </w:p>
        </w:tc>
      </w:tr>
      <w:tr w:rsidR="00792F69" w:rsidRPr="006A3402" w:rsidTr="000A2EFE">
        <w:trPr>
          <w:trHeight w:val="964"/>
          <w:jc w:val="center"/>
        </w:trPr>
        <w:tc>
          <w:tcPr>
            <w:tcW w:w="894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6A3402">
              <w:rPr>
                <w:rFonts w:eastAsia="黑体" w:hint="eastAsia"/>
                <w:sz w:val="24"/>
              </w:rPr>
              <w:t>教学管理</w:t>
            </w:r>
          </w:p>
        </w:tc>
        <w:tc>
          <w:tcPr>
            <w:tcW w:w="5993" w:type="dxa"/>
            <w:vAlign w:val="center"/>
          </w:tcPr>
          <w:p w:rsidR="00792F69" w:rsidRPr="006A3402" w:rsidRDefault="00792F69" w:rsidP="000A2EFE">
            <w:pPr>
              <w:tabs>
                <w:tab w:val="left" w:pos="540"/>
              </w:tabs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遵守教学纪律，不擅离岗位，随意停课；维护好设备仪器，实验过程中若出现故障，协助实验管理人员排除仪器故障；实验室工作日志和设备运行记录等材料填写完整；注重实验室卫生和安全工作。</w:t>
            </w:r>
          </w:p>
        </w:tc>
        <w:tc>
          <w:tcPr>
            <w:tcW w:w="1071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ascii="仿宋" w:eastAsia="仿宋" w:hAnsi="仿宋" w:hint="eastAsia"/>
                <w:sz w:val="24"/>
              </w:rPr>
              <w:t>10</w:t>
            </w:r>
          </w:p>
        </w:tc>
      </w:tr>
      <w:tr w:rsidR="00792F69" w:rsidRPr="006A3402" w:rsidTr="000A2EFE">
        <w:trPr>
          <w:trHeight w:val="964"/>
          <w:jc w:val="center"/>
        </w:trPr>
        <w:tc>
          <w:tcPr>
            <w:tcW w:w="894" w:type="dxa"/>
            <w:vMerge w:val="restart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6A3402">
              <w:rPr>
                <w:rFonts w:eastAsia="黑体" w:hint="eastAsia"/>
                <w:sz w:val="24"/>
              </w:rPr>
              <w:t>教学效果</w:t>
            </w:r>
          </w:p>
        </w:tc>
        <w:tc>
          <w:tcPr>
            <w:tcW w:w="1275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6A3402">
              <w:rPr>
                <w:rFonts w:eastAsia="黑体" w:hint="eastAsia"/>
                <w:sz w:val="24"/>
              </w:rPr>
              <w:t>教学效果</w:t>
            </w:r>
          </w:p>
        </w:tc>
        <w:tc>
          <w:tcPr>
            <w:tcW w:w="5993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实验原理、操作规程阐述清楚；示范操作熟练、规范；严格要求学生遵守实验规则，精心使用器材；达到实验教学目标并完成预定的教学任务，学生掌握了实验的原理及操作技能，加深了学生对理论的理解，提高了学生对实验现象的分析能力，促进了学生动手能力与创新能力的发展。</w:t>
            </w:r>
          </w:p>
        </w:tc>
        <w:tc>
          <w:tcPr>
            <w:tcW w:w="1071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ascii="仿宋" w:eastAsia="仿宋" w:hAnsi="仿宋" w:hint="eastAsia"/>
                <w:sz w:val="24"/>
              </w:rPr>
              <w:t>10</w:t>
            </w:r>
          </w:p>
        </w:tc>
      </w:tr>
      <w:tr w:rsidR="00792F69" w:rsidRPr="006A3402" w:rsidTr="000A2EFE">
        <w:trPr>
          <w:trHeight w:val="774"/>
          <w:jc w:val="center"/>
        </w:trPr>
        <w:tc>
          <w:tcPr>
            <w:tcW w:w="894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6A3402">
              <w:rPr>
                <w:rFonts w:eastAsia="黑体" w:hint="eastAsia"/>
                <w:sz w:val="24"/>
              </w:rPr>
              <w:t>实验报告</w:t>
            </w:r>
          </w:p>
        </w:tc>
        <w:tc>
          <w:tcPr>
            <w:tcW w:w="5993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每次实验教学后，均布置学生撰写实验报告。实验报告的格式、内容等要求明确。</w:t>
            </w:r>
          </w:p>
        </w:tc>
        <w:tc>
          <w:tcPr>
            <w:tcW w:w="1071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ascii="仿宋" w:eastAsia="仿宋" w:hAnsi="仿宋" w:hint="eastAsia"/>
                <w:sz w:val="24"/>
              </w:rPr>
              <w:t>5</w:t>
            </w:r>
          </w:p>
        </w:tc>
      </w:tr>
      <w:tr w:rsidR="00792F69" w:rsidRPr="006A3402" w:rsidTr="000A2EFE">
        <w:trPr>
          <w:trHeight w:val="698"/>
          <w:jc w:val="center"/>
        </w:trPr>
        <w:tc>
          <w:tcPr>
            <w:tcW w:w="894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6A3402">
              <w:rPr>
                <w:rFonts w:eastAsia="黑体" w:hint="eastAsia"/>
                <w:sz w:val="24"/>
              </w:rPr>
              <w:t>报告批改</w:t>
            </w:r>
          </w:p>
        </w:tc>
        <w:tc>
          <w:tcPr>
            <w:tcW w:w="5993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认真批改学生实验报告，批改率</w:t>
            </w:r>
            <w:r w:rsidRPr="006A3402">
              <w:rPr>
                <w:rFonts w:ascii="仿宋_GB2312" w:eastAsia="仿宋_GB2312" w:hint="eastAsia"/>
                <w:sz w:val="24"/>
              </w:rPr>
              <w:t>100</w:t>
            </w:r>
            <w:r w:rsidRPr="006A3402">
              <w:rPr>
                <w:rFonts w:ascii="仿宋_GB2312" w:eastAsia="仿宋_GB2312" w:hAnsi="仿宋" w:hint="eastAsia"/>
                <w:sz w:val="24"/>
              </w:rPr>
              <w:t>%。</w:t>
            </w:r>
          </w:p>
        </w:tc>
        <w:tc>
          <w:tcPr>
            <w:tcW w:w="1071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ascii="仿宋" w:eastAsia="仿宋" w:hAnsi="仿宋" w:hint="eastAsia"/>
                <w:sz w:val="24"/>
              </w:rPr>
              <w:t>5</w:t>
            </w:r>
          </w:p>
        </w:tc>
      </w:tr>
      <w:tr w:rsidR="00792F69" w:rsidRPr="006A3402" w:rsidTr="000A2EFE">
        <w:trPr>
          <w:trHeight w:val="786"/>
          <w:jc w:val="center"/>
        </w:trPr>
        <w:tc>
          <w:tcPr>
            <w:tcW w:w="894" w:type="dxa"/>
            <w:vMerge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6A3402">
              <w:rPr>
                <w:rFonts w:eastAsia="黑体" w:hint="eastAsia"/>
                <w:sz w:val="24"/>
              </w:rPr>
              <w:t>成绩记载</w:t>
            </w:r>
          </w:p>
        </w:tc>
        <w:tc>
          <w:tcPr>
            <w:tcW w:w="5993" w:type="dxa"/>
            <w:vAlign w:val="center"/>
          </w:tcPr>
          <w:p w:rsidR="00792F69" w:rsidRPr="006A3402" w:rsidRDefault="00792F69" w:rsidP="000A2EFE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6A3402">
              <w:rPr>
                <w:rFonts w:ascii="仿宋_GB2312" w:eastAsia="仿宋_GB2312" w:hAnsi="仿宋" w:hint="eastAsia"/>
                <w:sz w:val="24"/>
              </w:rPr>
              <w:t>准确规范地记载实验成绩。</w:t>
            </w:r>
          </w:p>
        </w:tc>
        <w:tc>
          <w:tcPr>
            <w:tcW w:w="1071" w:type="dxa"/>
            <w:vAlign w:val="center"/>
          </w:tcPr>
          <w:p w:rsidR="00792F69" w:rsidRPr="006A3402" w:rsidRDefault="00792F69" w:rsidP="000A2EF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3402">
              <w:rPr>
                <w:rFonts w:ascii="仿宋" w:eastAsia="仿宋" w:hAnsi="仿宋" w:hint="eastAsia"/>
                <w:sz w:val="24"/>
              </w:rPr>
              <w:t>5</w:t>
            </w:r>
          </w:p>
        </w:tc>
      </w:tr>
    </w:tbl>
    <w:p w:rsidR="00385799" w:rsidRPr="00792F69" w:rsidRDefault="00385799" w:rsidP="00792F69"/>
    <w:sectPr w:rsidR="00385799" w:rsidRPr="00792F69" w:rsidSect="0003487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B2" w:rsidRDefault="00792F6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92F69">
      <w:rPr>
        <w:noProof/>
        <w:lang w:val="zh-CN"/>
      </w:rPr>
      <w:t>1</w:t>
    </w:r>
    <w:r>
      <w:fldChar w:fldCharType="end"/>
    </w:r>
  </w:p>
  <w:p w:rsidR="007E01B2" w:rsidRDefault="00792F6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B2" w:rsidRDefault="00792F6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92F69">
      <w:rPr>
        <w:noProof/>
        <w:lang w:val="zh-CN"/>
      </w:rPr>
      <w:t>3</w:t>
    </w:r>
    <w:r>
      <w:fldChar w:fldCharType="end"/>
    </w:r>
  </w:p>
  <w:p w:rsidR="007E01B2" w:rsidRDefault="00792F6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3282"/>
      <w:docPartObj>
        <w:docPartGallery w:val="Page Numbers (Bottom of Page)"/>
        <w:docPartUnique/>
      </w:docPartObj>
    </w:sdtPr>
    <w:sdtEndPr/>
    <w:sdtContent>
      <w:p w:rsidR="007E01B2" w:rsidRDefault="00792F69">
        <w:pPr>
          <w:pStyle w:val="a3"/>
          <w:jc w:val="center"/>
        </w:pPr>
        <w:r w:rsidRPr="00C871A8">
          <w:fldChar w:fldCharType="begin"/>
        </w:r>
        <w:r>
          <w:instrText xml:space="preserve"> PAGE   \* MERGEFORMAT </w:instrText>
        </w:r>
        <w:r w:rsidRPr="00C871A8">
          <w:fldChar w:fldCharType="separate"/>
        </w:r>
        <w:r w:rsidRPr="00792F69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7E01B2" w:rsidRDefault="00792F6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0EFF"/>
    <w:rsid w:val="001B0CD3"/>
    <w:rsid w:val="00331B91"/>
    <w:rsid w:val="00385799"/>
    <w:rsid w:val="00574C82"/>
    <w:rsid w:val="00792F69"/>
    <w:rsid w:val="00D43481"/>
    <w:rsid w:val="00D6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92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92F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320</Words>
  <Characters>1829</Characters>
  <Application>Microsoft Office Word</Application>
  <DocSecurity>0</DocSecurity>
  <Lines>15</Lines>
  <Paragraphs>4</Paragraphs>
  <ScaleCrop>false</ScaleCrop>
  <Company>xynu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化学与化工学院</dc:creator>
  <cp:keywords/>
  <dc:description/>
  <cp:lastModifiedBy>化学与化工学院</cp:lastModifiedBy>
  <cp:revision>4</cp:revision>
  <dcterms:created xsi:type="dcterms:W3CDTF">2017-03-30T07:51:00Z</dcterms:created>
  <dcterms:modified xsi:type="dcterms:W3CDTF">2017-03-30T07:54:00Z</dcterms:modified>
</cp:coreProperties>
</file>